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68" w:rsidRDefault="001A481F" w:rsidP="003E5C68">
      <w:pPr>
        <w:spacing w:line="360" w:lineRule="auto"/>
        <w:rPr>
          <w:rFonts w:ascii="Times New Roman" w:hAnsi="Times New Roman"/>
          <w:b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lang w:val="sr-Latn-RS"/>
        </w:rPr>
        <w:t xml:space="preserve">              </w:t>
      </w:r>
      <w:r w:rsidR="003E5C68">
        <w:rPr>
          <w:rFonts w:ascii="Times New Roman" w:hAnsi="Times New Roman"/>
          <w:b/>
          <w:lang w:val="sr-Cyrl-CS"/>
        </w:rPr>
        <w:t xml:space="preserve">ИЗВЕШТАЈО ФИНАНСИРАЊУ И УТРОШКУ СРЕДСТАВА </w:t>
      </w:r>
      <w:r w:rsidR="003E5C68">
        <w:rPr>
          <w:rFonts w:ascii="Times New Roman" w:hAnsi="Times New Roman"/>
          <w:b/>
          <w:lang w:val="sr-Latn-CS"/>
        </w:rPr>
        <w:t xml:space="preserve"> </w:t>
      </w:r>
      <w:r w:rsidR="003E5C68">
        <w:rPr>
          <w:rFonts w:ascii="Times New Roman" w:hAnsi="Times New Roman"/>
          <w:b/>
          <w:lang w:val="sr-Cyrl-CS"/>
        </w:rPr>
        <w:t>ПРЕДШКОЛСКЕ УСТАНОВЕ</w:t>
      </w:r>
      <w:r w:rsidR="003E5C68">
        <w:rPr>
          <w:rFonts w:ascii="Times New Roman" w:hAnsi="Times New Roman"/>
          <w:b/>
          <w:lang w:val="sr-Latn-CS"/>
        </w:rPr>
        <w:t>„</w:t>
      </w:r>
      <w:r w:rsidR="003E5C68">
        <w:rPr>
          <w:rFonts w:ascii="Times New Roman" w:hAnsi="Times New Roman"/>
          <w:b/>
          <w:lang w:val="sr-Cyrl-CS"/>
        </w:rPr>
        <w:t>МОРАВСКИ ЦВЕТ“</w:t>
      </w:r>
    </w:p>
    <w:p w:rsidR="001A481F" w:rsidRDefault="001A481F" w:rsidP="003E5C68">
      <w:pPr>
        <w:spacing w:line="360" w:lineRule="auto"/>
        <w:rPr>
          <w:rFonts w:ascii="Times New Roman" w:hAnsi="Times New Roman"/>
          <w:b/>
          <w:lang w:val="sr-Cyrl-CS"/>
        </w:rPr>
      </w:pPr>
    </w:p>
    <w:p w:rsidR="001A481F" w:rsidRDefault="001A481F" w:rsidP="003E5C68">
      <w:pP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>ИЗ ЖАБАРА ЗА 2019.ГОДИНУ</w:t>
      </w:r>
    </w:p>
    <w:p w:rsidR="001A481F" w:rsidRDefault="001A481F" w:rsidP="003E5C68">
      <w:pPr>
        <w:spacing w:line="360" w:lineRule="auto"/>
        <w:rPr>
          <w:rFonts w:ascii="Times New Roman" w:hAnsi="Times New Roman"/>
          <w:b/>
          <w:lang w:val="sr-Cyrl-CS"/>
        </w:rPr>
      </w:pPr>
    </w:p>
    <w:p w:rsidR="001A481F" w:rsidRDefault="001A481F" w:rsidP="003E5C68">
      <w:pPr>
        <w:spacing w:line="360" w:lineRule="auto"/>
        <w:rPr>
          <w:rFonts w:ascii="Times New Roman" w:hAnsi="Times New Roman"/>
          <w:b/>
          <w:lang w:val="sr-Cyrl-CS"/>
        </w:rPr>
      </w:pPr>
    </w:p>
    <w:p w:rsidR="003E5C68" w:rsidRDefault="003E5C68" w:rsidP="003E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ЕКОНОМ.КЛАСИФ.       </w:t>
      </w:r>
      <w:r w:rsidR="00CA5122"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ОСНОВНА И БЛИЖА НАМЕНА        </w:t>
      </w:r>
      <w:r>
        <w:rPr>
          <w:rFonts w:ascii="Times New Roman" w:hAnsi="Times New Roman"/>
          <w:b/>
          <w:lang w:val="sr-Latn-CS"/>
        </w:rPr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ab/>
        <w:t xml:space="preserve">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>Буџет општине                   република</w:t>
      </w:r>
      <w:r>
        <w:rPr>
          <w:rFonts w:ascii="Times New Roman" w:hAnsi="Times New Roman"/>
          <w:b/>
          <w:lang w:val="sr-Latn-RS"/>
        </w:rPr>
        <w:t xml:space="preserve">               </w:t>
      </w:r>
      <w:r>
        <w:rPr>
          <w:rFonts w:ascii="Times New Roman" w:hAnsi="Times New Roman"/>
          <w:b/>
          <w:lang w:val="sr-Cyrl-RS"/>
        </w:rPr>
        <w:t>донације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411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ab/>
        <w:t xml:space="preserve">      Плате и додаци запослених                                  10.881.000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Latn-CS"/>
        </w:rPr>
        <w:tab/>
        <w:t xml:space="preserve">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570"/>
        </w:tabs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4111                      Плате и додаци запослених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10.881.000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412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Соц.доприноси на терет посл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4121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Допр.за пенз.и инвалид.осигур.                           </w:t>
      </w:r>
      <w:r>
        <w:rPr>
          <w:rFonts w:ascii="Times New Roman" w:hAnsi="Times New Roman"/>
          <w:lang w:val="sr-Latn-CS"/>
        </w:rPr>
        <w:t xml:space="preserve">     1.306</w:t>
      </w:r>
      <w:r>
        <w:rPr>
          <w:rFonts w:ascii="Times New Roman" w:hAnsi="Times New Roman"/>
          <w:lang w:val="sr-Cyrl-CS"/>
        </w:rPr>
        <w:t>,000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Допр.за здравствено осигурање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560.</w:t>
      </w:r>
      <w:r>
        <w:rPr>
          <w:rFonts w:ascii="Times New Roman" w:hAnsi="Times New Roman"/>
          <w:lang w:val="sr-Cyrl-CS"/>
        </w:rPr>
        <w:t>000</w:t>
      </w:r>
      <w:r>
        <w:rPr>
          <w:rFonts w:ascii="Times New Roman" w:hAnsi="Times New Roman"/>
          <w:lang w:val="sr-Latn-CS"/>
        </w:rPr>
        <w:t xml:space="preserve">                                    </w:t>
      </w:r>
    </w:p>
    <w:p w:rsidR="003E5C68" w:rsidRDefault="003E5C68" w:rsidP="001A48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0"/>
        </w:tabs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414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Социјална давања запосленима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lang w:val="sr-Latn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4141                       Исплата накнада за време одсуства на тер.Фонда   </w:t>
      </w:r>
      <w:r>
        <w:rPr>
          <w:rFonts w:ascii="Times New Roman" w:hAnsi="Times New Roman"/>
          <w:lang w:val="sr-Latn-CS"/>
        </w:rPr>
        <w:t xml:space="preserve">     -      </w:t>
      </w:r>
      <w:r>
        <w:rPr>
          <w:rFonts w:ascii="Times New Roman" w:hAnsi="Times New Roman"/>
          <w:lang w:val="sr-Cyrl-CS"/>
        </w:rPr>
        <w:t xml:space="preserve">                           434.000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4143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Отпремнине и помоћи     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        </w:t>
      </w:r>
      <w:r>
        <w:rPr>
          <w:rFonts w:ascii="Times New Roman" w:hAnsi="Times New Roman"/>
          <w:lang w:val="sr-Latn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4144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Помоћ у медицинском лечењу и остале помоћи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 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415                        </w:t>
      </w:r>
      <w:r>
        <w:rPr>
          <w:rFonts w:ascii="Times New Roman" w:hAnsi="Times New Roman"/>
          <w:b/>
          <w:lang w:val="sr-Cyrl-CS"/>
        </w:rPr>
        <w:t>Н</w:t>
      </w:r>
      <w:r>
        <w:rPr>
          <w:rFonts w:ascii="Times New Roman" w:hAnsi="Times New Roman"/>
          <w:b/>
          <w:lang w:val="sr-Latn-CS"/>
        </w:rPr>
        <w:t xml:space="preserve">акнаде за запослене(прев.готов)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R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819.000       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>-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4151                      Накнада за превоз са посла и на посао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819</w:t>
      </w:r>
      <w:r>
        <w:rPr>
          <w:rFonts w:ascii="Times New Roman" w:hAnsi="Times New Roman"/>
          <w:lang w:val="sr-Cyrl-CS"/>
        </w:rPr>
        <w:t xml:space="preserve">.000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-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416                        Награде, бонуси и ост.пос.расходи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>280</w:t>
      </w:r>
      <w:r>
        <w:rPr>
          <w:rFonts w:ascii="Times New Roman" w:hAnsi="Times New Roman"/>
          <w:b/>
          <w:lang w:val="sr-Cyrl-CS"/>
        </w:rPr>
        <w:t>.000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4161                      Награде,бонуси и ост.пос.расходи            </w:t>
      </w:r>
      <w:r>
        <w:rPr>
          <w:rFonts w:ascii="Times New Roman" w:hAnsi="Times New Roman"/>
          <w:lang w:val="sr-Latn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280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435"/>
          <w:tab w:val="left" w:pos="1155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421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Стални трошкови                   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421111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Трош.плат.промета и банк.услуга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42.000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RS"/>
        </w:rPr>
        <w:t xml:space="preserve">                               </w:t>
      </w:r>
      <w:r w:rsidR="001A481F">
        <w:rPr>
          <w:rFonts w:ascii="Times New Roman" w:hAnsi="Times New Roman"/>
          <w:lang w:val="sr-Latn-RS"/>
        </w:rPr>
        <w:t xml:space="preserve">     </w:t>
      </w:r>
      <w:r>
        <w:rPr>
          <w:rFonts w:ascii="Times New Roman" w:hAnsi="Times New Roman"/>
          <w:lang w:val="sr-Latn-RS"/>
        </w:rPr>
        <w:t xml:space="preserve">    </w:t>
      </w:r>
      <w:r>
        <w:rPr>
          <w:rFonts w:ascii="Times New Roman" w:hAnsi="Times New Roman"/>
          <w:lang w:val="sr-Cyrl-CS"/>
        </w:rPr>
        <w:t>2.000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895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4212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Електрична енергија (угаљ,дрва)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922.000</w:t>
      </w:r>
      <w:r>
        <w:rPr>
          <w:rFonts w:ascii="Times New Roman" w:hAnsi="Times New Roman"/>
          <w:lang w:val="sr-Cyrl-CS"/>
        </w:rPr>
        <w:t xml:space="preserve">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421321                      Комуналне услуге                    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108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421411                     Услуге комуникације(тел.интернет,адсл)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142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>000</w:t>
      </w:r>
      <w:r>
        <w:rPr>
          <w:rFonts w:ascii="Times New Roman" w:hAnsi="Times New Roman"/>
          <w:lang w:val="sr-Cyrl-CS"/>
        </w:rPr>
        <w:t xml:space="preserve">                          </w:t>
      </w:r>
      <w:r>
        <w:rPr>
          <w:rFonts w:ascii="Times New Roman" w:hAnsi="Times New Roman"/>
          <w:lang w:val="sr-Latn-CS"/>
        </w:rPr>
        <w:t xml:space="preserve">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421511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осигурања                    </w:t>
      </w:r>
      <w:r>
        <w:rPr>
          <w:rFonts w:ascii="Times New Roman" w:hAnsi="Times New Roman"/>
          <w:lang w:val="sr-Latn-CS"/>
        </w:rPr>
        <w:t xml:space="preserve">       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239.000</w:t>
      </w:r>
      <w:r>
        <w:rPr>
          <w:rFonts w:ascii="Times New Roman" w:hAnsi="Times New Roman"/>
          <w:lang w:val="sr-Cyrl-CS"/>
        </w:rPr>
        <w:t xml:space="preserve">                          </w:t>
      </w:r>
      <w:r>
        <w:rPr>
          <w:rFonts w:ascii="Times New Roman" w:hAnsi="Times New Roman"/>
          <w:lang w:val="sr-Latn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4219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Остали трошкови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421,422               Трошкови путовања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</w:p>
    <w:p w:rsidR="003E5C68" w:rsidRP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42</w:t>
      </w: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b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>Трош.служ.пут.у земљи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                   </w:t>
      </w:r>
      <w:r w:rsidRPr="003E5C68">
        <w:rPr>
          <w:rFonts w:ascii="Times New Roman" w:hAnsi="Times New Roman"/>
          <w:lang w:val="sr-Cyrl-CS"/>
        </w:rPr>
        <w:t>182.000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422194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сл.пут.у оквиру ред.рада         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05"/>
          <w:tab w:val="left" w:pos="7515"/>
          <w:tab w:val="left" w:pos="972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4223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 xml:space="preserve">1                 Трошкови </w:t>
      </w:r>
      <w:r>
        <w:rPr>
          <w:rFonts w:ascii="Times New Roman" w:hAnsi="Times New Roman"/>
          <w:lang w:val="sr-Latn-CS"/>
        </w:rPr>
        <w:t>prevoza</w:t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423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Услуге по уговору                                      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4231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Административне услуге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-      </w:t>
      </w:r>
      <w:r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4232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Компјутерске услуге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4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CS"/>
        </w:rPr>
        <w:t xml:space="preserve">.000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Latn-CS"/>
        </w:rPr>
        <w:t xml:space="preserve">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0"/>
          <w:tab w:val="left" w:pos="7380"/>
          <w:tab w:val="left" w:pos="9960"/>
          <w:tab w:val="left" w:pos="11595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4233           услуге образ.и усаврш.запослених                                        </w:t>
      </w:r>
      <w:r>
        <w:rPr>
          <w:rFonts w:ascii="Times New Roman" w:hAnsi="Times New Roman"/>
          <w:lang w:val="sr-Latn-CS"/>
        </w:rPr>
        <w:t xml:space="preserve">    151</w:t>
      </w:r>
      <w:r>
        <w:rPr>
          <w:rFonts w:ascii="Times New Roman" w:hAnsi="Times New Roman"/>
          <w:lang w:val="sr-Cyrl-CS"/>
        </w:rPr>
        <w:t>.00</w:t>
      </w:r>
      <w:r>
        <w:rPr>
          <w:rFonts w:ascii="Times New Roman" w:hAnsi="Times New Roman"/>
          <w:lang w:val="sr-Latn-CS"/>
        </w:rPr>
        <w:t xml:space="preserve">0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4234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информисања                       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 w:rsidR="001A481F"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RS"/>
        </w:rPr>
        <w:t>19.000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423599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Стручне услуге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30.000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4236                       Услуге за дом.и угоститељство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-</w:t>
      </w:r>
      <w:r>
        <w:rPr>
          <w:rFonts w:ascii="Times New Roman" w:hAnsi="Times New Roman"/>
          <w:lang w:val="sr-Latn-CS"/>
        </w:rPr>
        <w:t xml:space="preserve">      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ab/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67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lastRenderedPageBreak/>
        <w:t xml:space="preserve">423711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Репрезентација         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>22</w:t>
      </w:r>
      <w:r>
        <w:rPr>
          <w:rFonts w:ascii="Times New Roman" w:hAnsi="Times New Roman"/>
          <w:lang w:val="sr-Cyrl-CS"/>
        </w:rPr>
        <w:t>.000</w:t>
      </w:r>
      <w:r>
        <w:rPr>
          <w:rFonts w:ascii="Times New Roman" w:hAnsi="Times New Roman"/>
          <w:lang w:val="sr-Latn-CS"/>
        </w:rPr>
        <w:t xml:space="preserve">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423911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Остале опште услуге(ПИО и др.)</w:t>
      </w:r>
      <w:r>
        <w:rPr>
          <w:rFonts w:ascii="Times New Roman" w:hAnsi="Times New Roman"/>
          <w:lang w:val="sr-Latn-CS"/>
        </w:rPr>
        <w:t xml:space="preserve">      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 41</w:t>
      </w:r>
      <w:r>
        <w:rPr>
          <w:rFonts w:ascii="Times New Roman" w:hAnsi="Times New Roman"/>
          <w:lang w:val="sr-Latn-CS"/>
        </w:rPr>
        <w:t>3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424                        Специјализоване услуге           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</w:t>
      </w:r>
      <w:r>
        <w:rPr>
          <w:rFonts w:ascii="Times New Roman" w:hAnsi="Times New Roman"/>
          <w:b/>
          <w:lang w:val="sr-Cyrl-CS"/>
        </w:rPr>
        <w:t xml:space="preserve">          -</w:t>
      </w:r>
      <w:r>
        <w:rPr>
          <w:rFonts w:ascii="Times New Roman" w:hAnsi="Times New Roman"/>
          <w:b/>
          <w:lang w:val="sr-Latn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4241                       Пољопривредне услуге       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4242                       Услуге образ.спорта и културе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424331                   Медицинске услуге            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213.000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             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424911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Остале специјализоване услуге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425                          Тек. поп. и одрж.(услуге и матерјал)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985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4251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Текуће одржавање зграда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CS"/>
        </w:rPr>
        <w:t xml:space="preserve">  399</w:t>
      </w:r>
      <w:r>
        <w:rPr>
          <w:rFonts w:ascii="Times New Roman" w:hAnsi="Times New Roman"/>
          <w:lang w:val="sr-Cyrl-CS"/>
        </w:rPr>
        <w:t xml:space="preserve">.000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220"/>
          <w:tab w:val="left" w:pos="11985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4252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Текуће одржавање опреме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  <w:lang w:val="sr-Latn-CS"/>
        </w:rPr>
        <w:t xml:space="preserve">      162.000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426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>Матерјал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426111</w:t>
      </w:r>
      <w:r>
        <w:rPr>
          <w:rFonts w:ascii="Times New Roman" w:hAnsi="Times New Roman"/>
          <w:lang w:val="sr-Latn-CS"/>
        </w:rPr>
        <w:t xml:space="preserve">              </w:t>
      </w:r>
      <w:r>
        <w:rPr>
          <w:rFonts w:ascii="Times New Roman" w:hAnsi="Times New Roman"/>
          <w:lang w:val="sr-Cyrl-CS"/>
        </w:rPr>
        <w:t xml:space="preserve">Административни матерјал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287</w:t>
      </w:r>
      <w:r>
        <w:rPr>
          <w:rFonts w:ascii="Times New Roman" w:hAnsi="Times New Roman"/>
          <w:lang w:val="sr-Cyrl-CS"/>
        </w:rPr>
        <w:t xml:space="preserve">.000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426191</w:t>
      </w:r>
      <w:r>
        <w:rPr>
          <w:rFonts w:ascii="Times New Roman" w:hAnsi="Times New Roman"/>
          <w:lang w:val="sr-Cyrl-CS"/>
        </w:rPr>
        <w:tab/>
        <w:t xml:space="preserve"> Стручна литература</w:t>
      </w:r>
      <w:r>
        <w:rPr>
          <w:rFonts w:ascii="Times New Roman" w:hAnsi="Times New Roman"/>
          <w:lang w:val="sr-Cyrl-CS"/>
        </w:rPr>
        <w:tab/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426300            Матерјал за образоваље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414.000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426411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Матерјал за саобраћај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17.000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730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426611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Матерјал за образ.култ. и спорт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347.000                                          </w:t>
      </w:r>
      <w:r>
        <w:rPr>
          <w:rFonts w:ascii="Times New Roman" w:hAnsi="Times New Roman"/>
          <w:lang w:val="sr-Latn-CS"/>
        </w:rPr>
        <w:t xml:space="preserve">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95"/>
          <w:tab w:val="left" w:pos="7470"/>
          <w:tab w:val="left" w:pos="9760"/>
          <w:tab w:val="left" w:pos="1137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426800                    Кухиња,вода и хигијена                                               2.381.000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426910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Матерјал за посебне намене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127.000</w:t>
      </w:r>
      <w:r>
        <w:rPr>
          <w:rFonts w:ascii="Times New Roman" w:hAnsi="Times New Roman"/>
          <w:lang w:val="sr-Cyrl-CS"/>
        </w:rPr>
        <w:t xml:space="preserve">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RS"/>
        </w:rPr>
        <w:t xml:space="preserve">                              </w:t>
      </w:r>
      <w:r w:rsidR="001A481F">
        <w:rPr>
          <w:rFonts w:ascii="Times New Roman" w:hAnsi="Times New Roman"/>
          <w:lang w:val="sr-Latn-RS"/>
        </w:rPr>
        <w:t xml:space="preserve">   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 6.000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431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Употреба основних средстава   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4311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Зграде и грађ.објекти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Машине и опрема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spacing w:line="360" w:lineRule="auto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465112                    Повраћај средстава због умањења зарада                    1.085.000 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482                   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Порези.обав.таксе и казне нам.од јед.инв.вл.др.           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Latn-CS"/>
        </w:rPr>
        <w:t xml:space="preserve">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4821                       Остали порези          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4822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Обавезне таксе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4823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Новчане казне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483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Новчане казне и пенали по решењу судова              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4831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Новчане казне по Решењу судова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511      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Зграде и грађевински објекти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5114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Пројектно планирање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                      35.000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-        </w:t>
      </w:r>
      <w:r>
        <w:rPr>
          <w:rFonts w:ascii="Times New Roman" w:hAnsi="Times New Roman"/>
          <w:lang w:val="sr-Cyrl-CS"/>
        </w:rPr>
        <w:tab/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60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512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Машине и опрема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Cyrl-CS"/>
        </w:rPr>
        <w:tab/>
      </w:r>
    </w:p>
    <w:p w:rsidR="003E5C68" w:rsidRDefault="001A481F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320"/>
        </w:tabs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5122</w:t>
      </w:r>
      <w:r w:rsidR="003E5C68">
        <w:rPr>
          <w:rFonts w:ascii="Times New Roman" w:hAnsi="Times New Roman"/>
          <w:lang w:val="sr-Cyrl-CS"/>
        </w:rPr>
        <w:t xml:space="preserve">        </w:t>
      </w:r>
      <w:r w:rsidR="003E5C68">
        <w:rPr>
          <w:rFonts w:ascii="Times New Roman" w:hAnsi="Times New Roman"/>
          <w:lang w:val="sr-Latn-CS"/>
        </w:rPr>
        <w:t xml:space="preserve">            </w:t>
      </w:r>
      <w:r w:rsidR="003E5C68">
        <w:rPr>
          <w:rFonts w:ascii="Times New Roman" w:hAnsi="Times New Roman"/>
          <w:lang w:val="sr-Cyrl-CS"/>
        </w:rPr>
        <w:t xml:space="preserve"> Административна опрема                                              </w:t>
      </w:r>
      <w:r>
        <w:rPr>
          <w:rFonts w:ascii="Times New Roman" w:hAnsi="Times New Roman"/>
          <w:lang w:val="sr-Latn-RS"/>
        </w:rPr>
        <w:t xml:space="preserve">    </w:t>
      </w:r>
      <w:r w:rsidR="003E5C68">
        <w:rPr>
          <w:rFonts w:ascii="Times New Roman" w:hAnsi="Times New Roman"/>
          <w:lang w:val="sr-Cyrl-CS"/>
        </w:rPr>
        <w:t xml:space="preserve"> </w:t>
      </w:r>
      <w:r w:rsidR="003E5C68">
        <w:rPr>
          <w:rFonts w:ascii="Times New Roman" w:hAnsi="Times New Roman"/>
          <w:lang w:val="sr-Latn-CS"/>
        </w:rPr>
        <w:t xml:space="preserve"> </w:t>
      </w:r>
      <w:r w:rsidR="003E5C68">
        <w:rPr>
          <w:rFonts w:ascii="Times New Roman" w:hAnsi="Times New Roman"/>
          <w:lang w:val="sr-Cyrl-RS"/>
        </w:rPr>
        <w:t xml:space="preserve">   43.000                                                     </w:t>
      </w:r>
      <w:r>
        <w:rPr>
          <w:rFonts w:ascii="Times New Roman" w:hAnsi="Times New Roman"/>
          <w:lang w:val="sr-Latn-RS"/>
        </w:rPr>
        <w:t xml:space="preserve">      </w:t>
      </w:r>
      <w:r w:rsidR="003E5C68">
        <w:rPr>
          <w:rFonts w:ascii="Times New Roman" w:hAnsi="Times New Roman"/>
          <w:lang w:val="sr-Cyrl-RS"/>
        </w:rPr>
        <w:t xml:space="preserve"> 390.000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5126   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Опрема за образ.култ. и спорт                      </w:t>
      </w:r>
      <w:r w:rsidR="001A481F">
        <w:rPr>
          <w:rFonts w:ascii="Times New Roman" w:hAnsi="Times New Roman"/>
          <w:lang w:val="sr-Cyrl-CS"/>
        </w:rPr>
        <w:t xml:space="preserve">                      39.000</w:t>
      </w:r>
      <w:r w:rsidR="001A481F">
        <w:rPr>
          <w:rFonts w:ascii="Times New Roman" w:hAnsi="Times New Roman"/>
          <w:lang w:val="sr-Cyrl-CS"/>
        </w:rPr>
        <w:tab/>
      </w:r>
    </w:p>
    <w:p w:rsidR="003E5C68" w:rsidRDefault="003E5C68" w:rsidP="001A48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spacing w:line="360" w:lineRule="auto"/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i/>
          <w:lang w:val="sr-Cyrl-CS"/>
        </w:rPr>
        <w:t xml:space="preserve"> 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spacing w:line="36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472 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Накнада за соц.заштиту из буџета                          </w:t>
      </w:r>
      <w:r>
        <w:rPr>
          <w:rFonts w:ascii="Times New Roman" w:hAnsi="Times New Roman"/>
          <w:b/>
          <w:lang w:val="sr-Latn-CS"/>
        </w:rPr>
        <w:t>877</w:t>
      </w:r>
      <w:r>
        <w:rPr>
          <w:rFonts w:ascii="Times New Roman" w:hAnsi="Times New Roman"/>
          <w:b/>
          <w:lang w:val="sr-Cyrl-CS"/>
        </w:rPr>
        <w:t xml:space="preserve">.000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ab/>
        <w:t>-</w:t>
      </w:r>
    </w:p>
    <w:p w:rsidR="003E5C68" w:rsidRDefault="003E5C68" w:rsidP="003E5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4723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Треће дете, ромска деца и соц.случајеви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>877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ab/>
        <w:t>-</w:t>
      </w:r>
    </w:p>
    <w:p w:rsidR="003E5C68" w:rsidRDefault="003E5C68" w:rsidP="003E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Укупно прихода: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22.570.000 буџет општине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</w:t>
      </w:r>
    </w:p>
    <w:p w:rsidR="003E5C68" w:rsidRDefault="003E5C68" w:rsidP="003E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Република:                                   434.000</w:t>
      </w:r>
    </w:p>
    <w:p w:rsidR="003E5C68" w:rsidRDefault="003E5C68" w:rsidP="003E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Остали извори: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1A481F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 411.000</w:t>
      </w:r>
    </w:p>
    <w:p w:rsidR="00091A1E" w:rsidRPr="001A481F" w:rsidRDefault="003E5C68" w:rsidP="001A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Укупан расход: </w:t>
      </w:r>
      <w:r w:rsidR="001A481F">
        <w:rPr>
          <w:rFonts w:ascii="Times New Roman" w:hAnsi="Times New Roman"/>
          <w:lang w:val="sr-Cyrl-CS"/>
        </w:rPr>
        <w:t xml:space="preserve">                      23.420.000</w:t>
      </w:r>
    </w:p>
    <w:p w:rsidR="001A481F" w:rsidRDefault="00110AF9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</w:p>
    <w:p w:rsidR="001A481F" w:rsidRDefault="001A481F">
      <w:pPr>
        <w:rPr>
          <w:rFonts w:asciiTheme="minorHAnsi" w:hAnsiTheme="minorHAnsi"/>
          <w:lang w:val="sr-Cyrl-RS"/>
        </w:rPr>
      </w:pPr>
    </w:p>
    <w:p w:rsidR="001A481F" w:rsidRDefault="001A481F">
      <w:pPr>
        <w:rPr>
          <w:rFonts w:asciiTheme="minorHAnsi" w:hAnsiTheme="minorHAnsi"/>
          <w:lang w:val="sr-Cyrl-RS"/>
        </w:rPr>
      </w:pPr>
    </w:p>
    <w:p w:rsidR="001A481F" w:rsidRDefault="001A481F">
      <w:pPr>
        <w:rPr>
          <w:rFonts w:asciiTheme="minorHAnsi" w:hAnsiTheme="minorHAnsi"/>
          <w:lang w:val="sr-Cyrl-RS"/>
        </w:rPr>
      </w:pPr>
    </w:p>
    <w:p w:rsidR="001A481F" w:rsidRDefault="001A481F">
      <w:pPr>
        <w:rPr>
          <w:rFonts w:asciiTheme="minorHAnsi" w:hAnsiTheme="minorHAnsi"/>
          <w:lang w:val="sr-Cyrl-RS"/>
        </w:rPr>
      </w:pPr>
    </w:p>
    <w:p w:rsidR="001A481F" w:rsidRPr="00E35532" w:rsidRDefault="00110AF9" w:rsidP="001A481F">
      <w:pPr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RS"/>
        </w:rPr>
        <w:t>У Жабарима,</w:t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>Председник Управног одбора,</w:t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 xml:space="preserve">                          </w:t>
      </w:r>
      <w:r w:rsidR="001A481F">
        <w:rPr>
          <w:rFonts w:asciiTheme="minorHAnsi" w:hAnsiTheme="minorHAnsi"/>
          <w:lang w:val="sr-Latn-RS"/>
        </w:rPr>
        <w:t xml:space="preserve">                         </w:t>
      </w:r>
      <w:r>
        <w:rPr>
          <w:rFonts w:asciiTheme="minorHAnsi" w:hAnsiTheme="minorHAnsi"/>
          <w:lang w:val="sr-Cyrl-RS"/>
        </w:rPr>
        <w:t xml:space="preserve">Дел.бр: </w:t>
      </w:r>
      <w:r w:rsidR="00E35532">
        <w:rPr>
          <w:rFonts w:asciiTheme="minorHAnsi" w:hAnsiTheme="minorHAnsi"/>
          <w:lang w:val="sr-Latn-RS"/>
        </w:rPr>
        <w:t>106</w:t>
      </w:r>
    </w:p>
    <w:p w:rsidR="00110AF9" w:rsidRPr="00110AF9" w:rsidRDefault="00110AF9" w:rsidP="001A481F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</w:t>
      </w:r>
      <w:r w:rsidR="00EA42F5">
        <w:rPr>
          <w:rFonts w:asciiTheme="minorHAnsi" w:hAnsiTheme="minorHAnsi"/>
          <w:lang w:val="sr-Latn-RS"/>
        </w:rPr>
        <w:t>25.</w:t>
      </w:r>
      <w:r>
        <w:rPr>
          <w:rFonts w:asciiTheme="minorHAnsi" w:hAnsiTheme="minorHAnsi"/>
          <w:lang w:val="sr-Cyrl-RS"/>
        </w:rPr>
        <w:t xml:space="preserve"> 02.2020.год.</w:t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 xml:space="preserve"> Рената Тодоровић</w:t>
      </w:r>
    </w:p>
    <w:sectPr w:rsidR="00110AF9" w:rsidRPr="00110AF9" w:rsidSect="003E5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DB" w:rsidRDefault="002F35DB" w:rsidP="00110AF9">
      <w:r>
        <w:separator/>
      </w:r>
    </w:p>
  </w:endnote>
  <w:endnote w:type="continuationSeparator" w:id="0">
    <w:p w:rsidR="002F35DB" w:rsidRDefault="002F35DB" w:rsidP="0011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F9" w:rsidRDefault="0011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AF9" w:rsidRDefault="00110A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AF9" w:rsidRDefault="00110A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F9" w:rsidRDefault="00110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DB" w:rsidRDefault="002F35DB" w:rsidP="00110AF9">
      <w:r>
        <w:separator/>
      </w:r>
    </w:p>
  </w:footnote>
  <w:footnote w:type="continuationSeparator" w:id="0">
    <w:p w:rsidR="002F35DB" w:rsidRDefault="002F35DB" w:rsidP="0011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F9" w:rsidRDefault="0011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F9" w:rsidRDefault="00110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F9" w:rsidRDefault="0011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6"/>
    <w:rsid w:val="00091A1E"/>
    <w:rsid w:val="00110AF9"/>
    <w:rsid w:val="001A481F"/>
    <w:rsid w:val="002F35DB"/>
    <w:rsid w:val="003E5C68"/>
    <w:rsid w:val="00933B96"/>
    <w:rsid w:val="00A952D5"/>
    <w:rsid w:val="00CA5122"/>
    <w:rsid w:val="00E35532"/>
    <w:rsid w:val="00E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B8AFE-E755-48EB-909E-31D3982C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68"/>
    <w:pPr>
      <w:spacing w:after="0" w:line="240" w:lineRule="auto"/>
    </w:pPr>
    <w:rPr>
      <w:rFonts w:ascii="YuTimes" w:eastAsia="Times New Roman" w:hAnsi="Yu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AF9"/>
    <w:rPr>
      <w:rFonts w:ascii="YuTimes" w:eastAsia="Times New Roman" w:hAnsi="Yu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A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F9"/>
    <w:rPr>
      <w:rFonts w:ascii="YuTimes" w:eastAsia="Times New Roman" w:hAnsi="Yu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Jovana</cp:lastModifiedBy>
  <cp:revision>2</cp:revision>
  <dcterms:created xsi:type="dcterms:W3CDTF">2020-03-05T04:23:00Z</dcterms:created>
  <dcterms:modified xsi:type="dcterms:W3CDTF">2020-03-05T04:23:00Z</dcterms:modified>
</cp:coreProperties>
</file>