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037" w:rsidRDefault="00547037" w:rsidP="00547037">
      <w:pPr>
        <w:ind w:firstLine="720"/>
        <w:rPr>
          <w:lang w:val="sr-Cyrl-CS"/>
        </w:rPr>
      </w:pPr>
      <w:bookmarkStart w:id="0" w:name="_GoBack"/>
      <w:bookmarkEnd w:id="0"/>
      <w:r>
        <w:rPr>
          <w:lang w:val="sr-Cyrl-CS"/>
        </w:rPr>
        <w:t xml:space="preserve">На основу члана </w:t>
      </w:r>
      <w:r>
        <w:rPr>
          <w:lang w:val="sr-Latn-CS"/>
        </w:rPr>
        <w:t>119</w:t>
      </w:r>
      <w:r>
        <w:rPr>
          <w:lang w:val="sr-Cyrl-CS"/>
        </w:rPr>
        <w:t>.став 1.тачка 3. и 4..Закона о основама система образовања и васпитања</w:t>
      </w:r>
      <w:r>
        <w:rPr>
          <w:lang w:val="sr-Latn-CS"/>
        </w:rPr>
        <w:t xml:space="preserve"> ( </w:t>
      </w:r>
      <w:r>
        <w:rPr>
          <w:lang w:val="sr-Cyrl-CS"/>
        </w:rPr>
        <w:t>Сл.гл.РС“ бр:88/17),члана 3</w:t>
      </w:r>
      <w:r>
        <w:rPr>
          <w:lang w:val="sr-Latn-CS"/>
        </w:rPr>
        <w:t>7</w:t>
      </w:r>
      <w:r>
        <w:rPr>
          <w:lang w:val="sr-Cyrl-CS"/>
        </w:rPr>
        <w:t xml:space="preserve">. Статута  Предшколске установе „Моравски цвет“ из Жабара, на својој седници одржаној </w:t>
      </w:r>
      <w:r w:rsidR="006339DF">
        <w:rPr>
          <w:lang w:val="sr-Latn-RS"/>
        </w:rPr>
        <w:t xml:space="preserve">    </w:t>
      </w:r>
      <w:r w:rsidR="00427E70">
        <w:rPr>
          <w:lang w:val="sr-Latn-RS"/>
        </w:rPr>
        <w:t>17</w:t>
      </w:r>
      <w:r>
        <w:rPr>
          <w:lang w:val="sr-Cyrl-CS"/>
        </w:rPr>
        <w:t xml:space="preserve"> .</w:t>
      </w:r>
      <w:r w:rsidR="006339DF">
        <w:rPr>
          <w:lang w:val="sr-Latn-CS"/>
        </w:rPr>
        <w:t>2</w:t>
      </w:r>
      <w:r w:rsidR="006339DF">
        <w:rPr>
          <w:lang w:val="sr-Cyrl-CS"/>
        </w:rPr>
        <w:t>.2021</w:t>
      </w:r>
      <w:r>
        <w:rPr>
          <w:lang w:val="sr-Cyrl-CS"/>
        </w:rPr>
        <w:t xml:space="preserve">.године, Управни одбор  донео је </w:t>
      </w:r>
    </w:p>
    <w:p w:rsidR="00547037" w:rsidRDefault="00547037" w:rsidP="00547037">
      <w:pPr>
        <w:ind w:firstLine="720"/>
        <w:rPr>
          <w:lang w:val="sr-Cyrl-CS"/>
        </w:rPr>
      </w:pPr>
    </w:p>
    <w:p w:rsidR="00547037" w:rsidRDefault="00547037" w:rsidP="00547037">
      <w:pPr>
        <w:ind w:firstLine="720"/>
        <w:rPr>
          <w:lang w:val="sr-Cyrl-CS"/>
        </w:rPr>
      </w:pPr>
    </w:p>
    <w:p w:rsidR="00547037" w:rsidRDefault="00547037" w:rsidP="00547037">
      <w:pPr>
        <w:rPr>
          <w:b/>
          <w:lang w:val="sr-Cyrl-CS"/>
        </w:rPr>
      </w:pPr>
      <w:r>
        <w:rPr>
          <w:lang w:val="sr-Cyrl-CS"/>
        </w:rPr>
        <w:t xml:space="preserve"> 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b/>
          <w:lang w:val="sr-Cyrl-CS"/>
        </w:rPr>
        <w:t xml:space="preserve">                              О Д Л У К У</w:t>
      </w:r>
    </w:p>
    <w:p w:rsidR="00547037" w:rsidRDefault="00547037" w:rsidP="00547037">
      <w:pPr>
        <w:rPr>
          <w:b/>
          <w:lang w:val="sr-Cyrl-CS"/>
        </w:rPr>
      </w:pPr>
    </w:p>
    <w:p w:rsidR="00547037" w:rsidRDefault="00547037" w:rsidP="00547037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Буџету општине Жабари упућује се   Одлука за </w:t>
      </w:r>
      <w:r w:rsidR="006339DF">
        <w:rPr>
          <w:lang w:val="sr-Cyrl-CS"/>
        </w:rPr>
        <w:t xml:space="preserve">први </w:t>
      </w:r>
      <w:r w:rsidR="006339DF">
        <w:rPr>
          <w:lang w:val="sr-Cyrl-RS"/>
        </w:rPr>
        <w:t xml:space="preserve">ребаланс буџета </w:t>
      </w:r>
      <w:r>
        <w:rPr>
          <w:lang w:val="sr-Cyrl-CS"/>
        </w:rPr>
        <w:t>у</w:t>
      </w:r>
      <w:r w:rsidR="006339DF">
        <w:rPr>
          <w:lang w:val="sr-Cyrl-CS"/>
        </w:rPr>
        <w:t xml:space="preserve"> </w:t>
      </w:r>
      <w:r>
        <w:rPr>
          <w:lang w:val="sr-Cyrl-CS"/>
        </w:rPr>
        <w:t xml:space="preserve"> </w:t>
      </w:r>
      <w:r w:rsidR="006339DF">
        <w:rPr>
          <w:lang w:val="sr-Cyrl-CS"/>
        </w:rPr>
        <w:t>2021.години ,у оквиру одобрених средстава</w:t>
      </w:r>
      <w:r>
        <w:rPr>
          <w:lang w:val="sr-Cyrl-CS"/>
        </w:rPr>
        <w:t>.</w:t>
      </w:r>
    </w:p>
    <w:p w:rsidR="00547037" w:rsidRDefault="00547037" w:rsidP="00547037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Захтев  се упућује на основу увида у поз</w:t>
      </w:r>
      <w:r w:rsidR="006339DF">
        <w:rPr>
          <w:lang w:val="sr-Cyrl-CS"/>
        </w:rPr>
        <w:t>иције финансијског плана за 2021</w:t>
      </w:r>
      <w:r>
        <w:rPr>
          <w:lang w:val="sr-Cyrl-CS"/>
        </w:rPr>
        <w:t xml:space="preserve">.годину, а на основу чега се увидело да  предвиђене позиције: </w:t>
      </w:r>
    </w:p>
    <w:p w:rsidR="00547037" w:rsidRDefault="00547037" w:rsidP="00547037">
      <w:pPr>
        <w:pStyle w:val="ListParagraph"/>
        <w:rPr>
          <w:b/>
          <w:lang w:val="sr-Cyrl-CS"/>
        </w:rPr>
      </w:pPr>
      <w:r>
        <w:rPr>
          <w:b/>
          <w:lang w:val="sr-Cyrl-CS"/>
        </w:rPr>
        <w:t>Треба увећати за:</w:t>
      </w:r>
    </w:p>
    <w:p w:rsidR="00547037" w:rsidRDefault="006339DF" w:rsidP="00547037">
      <w:pPr>
        <w:pStyle w:val="ListParagraph"/>
        <w:rPr>
          <w:b/>
          <w:lang w:val="sr-Cyrl-RS"/>
        </w:rPr>
      </w:pPr>
      <w:r>
        <w:rPr>
          <w:b/>
          <w:lang w:val="sr-Latn-RS"/>
        </w:rPr>
        <w:t>176</w:t>
      </w:r>
      <w:r w:rsidR="009B7C8D">
        <w:rPr>
          <w:b/>
          <w:lang w:val="sr-Latn-RS"/>
        </w:rPr>
        <w:t>.05.</w:t>
      </w:r>
      <w:r>
        <w:rPr>
          <w:b/>
          <w:lang w:val="sr-Cyrl-RS"/>
        </w:rPr>
        <w:t>02</w:t>
      </w:r>
      <w:r>
        <w:rPr>
          <w:b/>
          <w:lang w:val="sr-Latn-RS"/>
        </w:rPr>
        <w:t>(4268</w:t>
      </w:r>
      <w:r w:rsidR="00547037">
        <w:rPr>
          <w:b/>
          <w:lang w:val="sr-Latn-RS"/>
        </w:rPr>
        <w:t>) –</w:t>
      </w:r>
      <w:r>
        <w:rPr>
          <w:b/>
          <w:lang w:val="sr-Cyrl-RS"/>
        </w:rPr>
        <w:t xml:space="preserve"> матерјал за домаћинство</w:t>
      </w:r>
      <w:r w:rsidR="009B7C8D">
        <w:rPr>
          <w:b/>
          <w:lang w:val="sr-Cyrl-RS"/>
        </w:rPr>
        <w:t xml:space="preserve"> </w:t>
      </w:r>
      <w:r w:rsidR="009B7C8D">
        <w:rPr>
          <w:b/>
          <w:lang w:val="sr-Latn-RS"/>
        </w:rPr>
        <w:t xml:space="preserve">– </w:t>
      </w:r>
      <w:r w:rsidR="00547037">
        <w:rPr>
          <w:b/>
          <w:lang w:val="sr-Latn-RS"/>
        </w:rPr>
        <w:t>2</w:t>
      </w:r>
      <w:r w:rsidR="009B7C8D">
        <w:rPr>
          <w:b/>
          <w:lang w:val="sr-Cyrl-RS"/>
        </w:rPr>
        <w:t>0</w:t>
      </w:r>
      <w:r>
        <w:rPr>
          <w:b/>
          <w:lang w:val="sr-Cyrl-RS"/>
        </w:rPr>
        <w:t>0</w:t>
      </w:r>
      <w:r w:rsidR="009B7C8D">
        <w:rPr>
          <w:b/>
          <w:lang w:val="sr-Latn-RS"/>
        </w:rPr>
        <w:t>.00</w:t>
      </w:r>
      <w:r w:rsidR="00547037">
        <w:rPr>
          <w:b/>
          <w:lang w:val="sr-Latn-RS"/>
        </w:rPr>
        <w:t>0,</w:t>
      </w:r>
      <w:r w:rsidR="00547037">
        <w:rPr>
          <w:b/>
          <w:lang w:val="sr-Cyrl-RS"/>
        </w:rPr>
        <w:t>00</w:t>
      </w:r>
      <w:r w:rsidR="00547037">
        <w:rPr>
          <w:b/>
          <w:lang w:val="sr-Latn-RS"/>
        </w:rPr>
        <w:t xml:space="preserve"> </w:t>
      </w:r>
      <w:r w:rsidR="00547037">
        <w:rPr>
          <w:b/>
          <w:lang w:val="sr-Cyrl-RS"/>
        </w:rPr>
        <w:t>динара</w:t>
      </w:r>
    </w:p>
    <w:p w:rsidR="00547037" w:rsidRDefault="00547037" w:rsidP="00547037">
      <w:pPr>
        <w:pStyle w:val="ListParagraph"/>
        <w:numPr>
          <w:ilvl w:val="0"/>
          <w:numId w:val="1"/>
        </w:numPr>
        <w:rPr>
          <w:b/>
          <w:lang w:val="sr-Cyrl-CS"/>
        </w:rPr>
      </w:pPr>
      <w:r>
        <w:rPr>
          <w:lang w:val="sr-Cyrl-CS"/>
        </w:rPr>
        <w:t xml:space="preserve">Потребно је изменити позиције ,односно </w:t>
      </w:r>
      <w:r>
        <w:rPr>
          <w:b/>
          <w:lang w:val="sr-Cyrl-CS"/>
        </w:rPr>
        <w:t>умањити позицију:</w:t>
      </w:r>
    </w:p>
    <w:p w:rsidR="00547037" w:rsidRDefault="006339DF" w:rsidP="009B7C8D">
      <w:pPr>
        <w:pStyle w:val="ListParagraph"/>
        <w:rPr>
          <w:b/>
          <w:lang w:val="sr-Cyrl-CS"/>
        </w:rPr>
      </w:pPr>
      <w:r>
        <w:rPr>
          <w:b/>
          <w:lang w:val="sr-Cyrl-CS"/>
        </w:rPr>
        <w:t>170.01.(4161) – награде запосленима</w:t>
      </w:r>
      <w:r w:rsidR="00547037">
        <w:rPr>
          <w:b/>
          <w:lang w:val="sr-Cyrl-CS"/>
        </w:rPr>
        <w:t xml:space="preserve"> -</w:t>
      </w:r>
      <w:r w:rsidR="009B7C8D">
        <w:rPr>
          <w:b/>
          <w:lang w:val="sr-Cyrl-CS"/>
        </w:rPr>
        <w:t>20</w:t>
      </w:r>
      <w:r>
        <w:rPr>
          <w:b/>
          <w:lang w:val="sr-Cyrl-CS"/>
        </w:rPr>
        <w:t>0</w:t>
      </w:r>
      <w:r w:rsidR="009B7C8D">
        <w:rPr>
          <w:b/>
          <w:lang w:val="sr-Cyrl-CS"/>
        </w:rPr>
        <w:t xml:space="preserve">.000,00 </w:t>
      </w:r>
      <w:r w:rsidR="00547037">
        <w:rPr>
          <w:b/>
          <w:lang w:val="sr-Cyrl-CS"/>
        </w:rPr>
        <w:t>динара</w:t>
      </w:r>
    </w:p>
    <w:p w:rsidR="00547037" w:rsidRPr="009B7C8D" w:rsidRDefault="009B7C8D" w:rsidP="009B7C8D">
      <w:pPr>
        <w:ind w:firstLine="360"/>
        <w:rPr>
          <w:b/>
          <w:lang w:val="sr-Cyrl-CS"/>
        </w:rPr>
      </w:pPr>
      <w:r>
        <w:rPr>
          <w:lang w:val="sr-Cyrl-CS"/>
        </w:rPr>
        <w:t xml:space="preserve">4. </w:t>
      </w:r>
      <w:r w:rsidR="00547037" w:rsidRPr="009B7C8D">
        <w:rPr>
          <w:lang w:val="sr-Cyrl-CS"/>
        </w:rPr>
        <w:t xml:space="preserve">Средства на траженим позицијама обезбеђена су  и одобрена од СО </w:t>
      </w:r>
      <w:r w:rsidRPr="009B7C8D">
        <w:rPr>
          <w:lang w:val="sr-Cyrl-CS"/>
        </w:rPr>
        <w:t xml:space="preserve">Жабари одлуком о </w:t>
      </w:r>
      <w:r>
        <w:rPr>
          <w:lang w:val="sr-Cyrl-CS"/>
        </w:rPr>
        <w:t xml:space="preserve">   </w:t>
      </w:r>
      <w:r w:rsidR="006339DF">
        <w:rPr>
          <w:lang w:val="sr-Cyrl-CS"/>
        </w:rPr>
        <w:t>буџету за  2021.годину, а измена се тражи због недовољно планираних средстава за хемију и воду за пиће и кување.</w:t>
      </w:r>
    </w:p>
    <w:p w:rsidR="00547037" w:rsidRPr="006339DF" w:rsidRDefault="00547037" w:rsidP="00547037">
      <w:pPr>
        <w:pStyle w:val="ListParagraph"/>
        <w:numPr>
          <w:ilvl w:val="0"/>
          <w:numId w:val="1"/>
        </w:numPr>
        <w:rPr>
          <w:b/>
          <w:lang w:val="sr-Cyrl-CS"/>
        </w:rPr>
      </w:pPr>
      <w:r>
        <w:rPr>
          <w:lang w:val="sr-Cyrl-CS"/>
        </w:rPr>
        <w:t>Измена се врши у оквиру одобрених  позиција.</w:t>
      </w:r>
    </w:p>
    <w:p w:rsidR="006339DF" w:rsidRDefault="006339DF" w:rsidP="00547037">
      <w:pPr>
        <w:pStyle w:val="ListParagraph"/>
        <w:numPr>
          <w:ilvl w:val="0"/>
          <w:numId w:val="1"/>
        </w:numPr>
        <w:rPr>
          <w:b/>
          <w:lang w:val="sr-Cyrl-CS"/>
        </w:rPr>
      </w:pPr>
      <w:r w:rsidRPr="006339DF">
        <w:rPr>
          <w:b/>
          <w:lang w:val="sr-Cyrl-CS"/>
        </w:rPr>
        <w:t>Позицију 176.05.01 ( 4268) – матерјал за домаћинство увећати за 225.624,00 динара</w:t>
      </w:r>
      <w:r>
        <w:rPr>
          <w:lang w:val="sr-Cyrl-CS"/>
        </w:rPr>
        <w:t xml:space="preserve"> од Републичког прихода јер је начињен превид у планирању.</w:t>
      </w:r>
    </w:p>
    <w:p w:rsidR="00547037" w:rsidRDefault="00547037" w:rsidP="00547037">
      <w:pPr>
        <w:pStyle w:val="ListParagraph"/>
        <w:rPr>
          <w:b/>
          <w:lang w:val="sr-Cyrl-CS"/>
        </w:rPr>
      </w:pPr>
      <w:r>
        <w:rPr>
          <w:b/>
          <w:lang w:val="sr-Cyrl-CS"/>
        </w:rPr>
        <w:t xml:space="preserve">Образложење: </w:t>
      </w:r>
    </w:p>
    <w:p w:rsidR="006339DF" w:rsidRDefault="006339DF" w:rsidP="00547037">
      <w:pPr>
        <w:pStyle w:val="ListParagraph"/>
        <w:ind w:left="390"/>
        <w:rPr>
          <w:b/>
          <w:lang w:val="sr-Cyrl-CS"/>
        </w:rPr>
      </w:pPr>
      <w:r>
        <w:rPr>
          <w:b/>
          <w:lang w:val="sr-Cyrl-CS"/>
        </w:rPr>
        <w:t>Измена на позицијама 176</w:t>
      </w:r>
      <w:r w:rsidR="00547037">
        <w:rPr>
          <w:b/>
          <w:lang w:val="sr-Cyrl-CS"/>
        </w:rPr>
        <w:t>.05.</w:t>
      </w:r>
      <w:r>
        <w:rPr>
          <w:b/>
          <w:lang w:val="sr-Cyrl-CS"/>
        </w:rPr>
        <w:t>02. и 170.01</w:t>
      </w:r>
      <w:r w:rsidR="009B7C8D">
        <w:rPr>
          <w:b/>
          <w:lang w:val="sr-Cyrl-CS"/>
        </w:rPr>
        <w:t>.</w:t>
      </w:r>
      <w:r w:rsidR="00547037">
        <w:rPr>
          <w:b/>
          <w:lang w:val="sr-Cyrl-CS"/>
        </w:rPr>
        <w:t xml:space="preserve"> одобрава се од стране органа управљања   на основу увида у финансијски план Установе и потреба до краја буџетске године.</w:t>
      </w:r>
    </w:p>
    <w:p w:rsidR="00547037" w:rsidRDefault="006339DF" w:rsidP="00547037">
      <w:pPr>
        <w:pStyle w:val="ListParagraph"/>
        <w:ind w:left="390"/>
        <w:rPr>
          <w:b/>
          <w:lang w:val="sr-Cyrl-CS"/>
        </w:rPr>
      </w:pPr>
      <w:r>
        <w:rPr>
          <w:b/>
          <w:lang w:val="sr-Cyrl-CS"/>
        </w:rPr>
        <w:t xml:space="preserve">Измена позиције 176.05.01 врши се на основу Републичког преноса средстава који месечно износи 168.802,00 динара. </w:t>
      </w:r>
      <w:r w:rsidR="00602BB1">
        <w:rPr>
          <w:b/>
          <w:lang w:val="sr-Cyrl-CS"/>
        </w:rPr>
        <w:t>( 168.802 х 12</w:t>
      </w:r>
      <w:r w:rsidR="00547037">
        <w:rPr>
          <w:b/>
          <w:lang w:val="sr-Cyrl-CS"/>
        </w:rPr>
        <w:tab/>
      </w:r>
      <w:r w:rsidR="00602BB1">
        <w:rPr>
          <w:rFonts w:cstheme="minorHAnsi"/>
          <w:b/>
          <w:lang w:val="sr-Cyrl-CS"/>
        </w:rPr>
        <w:t>=</w:t>
      </w:r>
      <w:r w:rsidR="00602BB1">
        <w:rPr>
          <w:b/>
          <w:lang w:val="sr-Cyrl-CS"/>
        </w:rPr>
        <w:t xml:space="preserve"> 2.025.624,00 динара, на наведеној позицији планирано је 1.800.000,00 динара) Молимо Вас , обзиром да сте у обавези да Министарству правдате пренос средстава, исправите и увећате позицију за 225.624,00 динара, како не би смо на крају календарске године имали недовољно планирану позицију.</w:t>
      </w:r>
      <w:r w:rsidR="00547037">
        <w:rPr>
          <w:b/>
          <w:lang w:val="sr-Cyrl-CS"/>
        </w:rPr>
        <w:tab/>
      </w:r>
      <w:r w:rsidR="00547037">
        <w:rPr>
          <w:b/>
          <w:lang w:val="sr-Cyrl-CS"/>
        </w:rPr>
        <w:tab/>
      </w:r>
      <w:r w:rsidR="00547037">
        <w:rPr>
          <w:b/>
          <w:lang w:val="sr-Cyrl-CS"/>
        </w:rPr>
        <w:tab/>
        <w:t xml:space="preserve">                     </w:t>
      </w:r>
    </w:p>
    <w:p w:rsidR="00547037" w:rsidRDefault="00547037" w:rsidP="00547037">
      <w:pPr>
        <w:pStyle w:val="ListParagraph"/>
        <w:ind w:left="5430"/>
        <w:rPr>
          <w:b/>
          <w:lang w:val="sr-Cyrl-CS"/>
        </w:rPr>
      </w:pPr>
      <w:r>
        <w:rPr>
          <w:b/>
          <w:lang w:val="sr-Cyrl-CS"/>
        </w:rPr>
        <w:t xml:space="preserve"> </w:t>
      </w:r>
    </w:p>
    <w:p w:rsidR="00547037" w:rsidRDefault="00547037" w:rsidP="00547037">
      <w:pPr>
        <w:pStyle w:val="ListParagraph"/>
        <w:ind w:left="5430"/>
        <w:rPr>
          <w:b/>
          <w:lang w:val="sr-Cyrl-CS"/>
        </w:rPr>
      </w:pPr>
    </w:p>
    <w:p w:rsidR="00547037" w:rsidRDefault="00547037" w:rsidP="00547037">
      <w:pPr>
        <w:pStyle w:val="ListParagraph"/>
        <w:ind w:left="5430"/>
        <w:rPr>
          <w:b/>
          <w:lang w:val="sr-Cyrl-CS"/>
        </w:rPr>
      </w:pPr>
    </w:p>
    <w:p w:rsidR="00547037" w:rsidRDefault="00547037" w:rsidP="00547037">
      <w:pPr>
        <w:pStyle w:val="ListParagraph"/>
        <w:ind w:left="5430"/>
        <w:rPr>
          <w:b/>
          <w:lang w:val="sr-Cyrl-CS"/>
        </w:rPr>
      </w:pPr>
    </w:p>
    <w:p w:rsidR="00547037" w:rsidRDefault="00547037" w:rsidP="00547037">
      <w:pPr>
        <w:pStyle w:val="ListParagraph"/>
        <w:ind w:left="5430"/>
        <w:rPr>
          <w:b/>
          <w:lang w:val="sr-Cyrl-CS"/>
        </w:rPr>
      </w:pPr>
      <w:r>
        <w:rPr>
          <w:b/>
          <w:lang w:val="sr-Cyrl-CS"/>
        </w:rPr>
        <w:t xml:space="preserve">          Председник Управног одбора</w:t>
      </w:r>
    </w:p>
    <w:p w:rsidR="00547037" w:rsidRDefault="00547037" w:rsidP="00547037">
      <w:pPr>
        <w:rPr>
          <w:b/>
          <w:lang w:val="sr-Cyrl-CS"/>
        </w:rPr>
      </w:pP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  <w:t xml:space="preserve">                </w:t>
      </w:r>
      <w:r w:rsidR="00602BB1">
        <w:rPr>
          <w:b/>
          <w:lang w:val="sr-Cyrl-CS"/>
        </w:rPr>
        <w:t>Рената Тодоровић</w:t>
      </w:r>
    </w:p>
    <w:p w:rsidR="00547037" w:rsidRDefault="00547037" w:rsidP="00547037">
      <w:pPr>
        <w:rPr>
          <w:b/>
          <w:lang w:val="sr-Cyrl-CS"/>
        </w:rPr>
      </w:pPr>
      <w:r>
        <w:rPr>
          <w:b/>
          <w:lang w:val="sr-Cyrl-CS"/>
        </w:rPr>
        <w:tab/>
      </w:r>
    </w:p>
    <w:p w:rsidR="002F6C75" w:rsidRDefault="002F6C75"/>
    <w:sectPr w:rsidR="002F6C7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C12FDA"/>
    <w:multiLevelType w:val="hybridMultilevel"/>
    <w:tmpl w:val="7E8E94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350"/>
        </w:tabs>
        <w:ind w:left="135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3B9"/>
    <w:rsid w:val="002F6C75"/>
    <w:rsid w:val="00427E70"/>
    <w:rsid w:val="00547037"/>
    <w:rsid w:val="00602BB1"/>
    <w:rsid w:val="006339DF"/>
    <w:rsid w:val="009B7C8D"/>
    <w:rsid w:val="00AB635F"/>
    <w:rsid w:val="00E87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571CFA-EC01-4F90-A70E-88863EBFB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703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70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7E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E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3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Jovana</cp:lastModifiedBy>
  <cp:revision>2</cp:revision>
  <cp:lastPrinted>2021-02-12T10:49:00Z</cp:lastPrinted>
  <dcterms:created xsi:type="dcterms:W3CDTF">2021-02-19T04:17:00Z</dcterms:created>
  <dcterms:modified xsi:type="dcterms:W3CDTF">2021-02-19T04:17:00Z</dcterms:modified>
</cp:coreProperties>
</file>