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C0" w:rsidRDefault="00DD4FC0" w:rsidP="00DD4FC0">
      <w:pPr>
        <w:spacing w:line="276" w:lineRule="auto"/>
        <w:ind w:left="360"/>
        <w:rPr>
          <w:b/>
          <w:lang/>
        </w:rPr>
      </w:pPr>
    </w:p>
    <w:p w:rsidR="00DD4FC0" w:rsidRDefault="00DD4FC0" w:rsidP="00DD4FC0">
      <w:pPr>
        <w:spacing w:line="276" w:lineRule="auto"/>
        <w:ind w:left="360"/>
        <w:rPr>
          <w:b/>
          <w:lang/>
        </w:rPr>
      </w:pPr>
    </w:p>
    <w:p w:rsidR="00DD4FC0" w:rsidRDefault="00DD4FC0" w:rsidP="00DD4FC0">
      <w:pPr>
        <w:spacing w:line="276" w:lineRule="auto"/>
        <w:ind w:left="360"/>
        <w:rPr>
          <w:b/>
          <w:lang/>
        </w:rPr>
      </w:pPr>
    </w:p>
    <w:p w:rsidR="00DD4FC0" w:rsidRDefault="00DD4FC0" w:rsidP="00DD4FC0">
      <w:pPr>
        <w:spacing w:line="480" w:lineRule="auto"/>
        <w:ind w:left="360"/>
        <w:jc w:val="center"/>
        <w:rPr>
          <w:b/>
        </w:rPr>
      </w:pPr>
      <w:proofErr w:type="spellStart"/>
      <w:proofErr w:type="gram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Васпитно-образовног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већа</w:t>
      </w:r>
      <w:proofErr w:type="spellEnd"/>
      <w:r>
        <w:rPr>
          <w:b/>
          <w:lang/>
        </w:rPr>
        <w:t xml:space="preserve"> за радну 2024/2025.год.</w:t>
      </w:r>
      <w:proofErr w:type="gramEnd"/>
    </w:p>
    <w:p w:rsidR="00DD4FC0" w:rsidRDefault="00DD4FC0" w:rsidP="00DD4FC0">
      <w:pPr>
        <w:pStyle w:val="BodyTextIndent"/>
        <w:spacing w:line="276" w:lineRule="auto"/>
        <w:ind w:left="0" w:firstLine="360"/>
      </w:pPr>
      <w:proofErr w:type="spellStart"/>
      <w:r>
        <w:t>Васпитно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: 6 </w:t>
      </w:r>
      <w:proofErr w:type="spellStart"/>
      <w:proofErr w:type="gramStart"/>
      <w:r>
        <w:t>васпитача</w:t>
      </w:r>
      <w:proofErr w:type="spellEnd"/>
      <w:r>
        <w:t xml:space="preserve"> ,</w:t>
      </w:r>
      <w:proofErr w:type="gramEnd"/>
      <w:r>
        <w:t xml:space="preserve"> 4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 xml:space="preserve">-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директор</w:t>
      </w:r>
      <w:proofErr w:type="spellEnd"/>
      <w:r>
        <w:t xml:space="preserve"> –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и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. </w:t>
      </w:r>
      <w:proofErr w:type="spellStart"/>
      <w:r>
        <w:t>Васпитно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значајна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временски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и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будуће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дидактичког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часописа</w:t>
      </w:r>
      <w:proofErr w:type="spellEnd"/>
      <w:r>
        <w:t xml:space="preserve"> и </w:t>
      </w:r>
      <w:proofErr w:type="spellStart"/>
      <w:r>
        <w:t>литературе</w:t>
      </w:r>
      <w:proofErr w:type="spellEnd"/>
      <w:r>
        <w:t xml:space="preserve">,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листова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:rsidR="00DD4FC0" w:rsidRDefault="00DD4FC0" w:rsidP="00DD4FC0">
      <w:pPr>
        <w:pStyle w:val="BodyTextIndent"/>
        <w:spacing w:line="276" w:lineRule="auto"/>
        <w:ind w:left="0" w:firstLine="360"/>
      </w:pPr>
      <w:proofErr w:type="spellStart"/>
      <w:proofErr w:type="gram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одвијаће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понуђеним</w:t>
      </w:r>
      <w:proofErr w:type="spellEnd"/>
      <w:r>
        <w:t xml:space="preserve"> </w:t>
      </w:r>
      <w:proofErr w:type="spellStart"/>
      <w:r>
        <w:t>програмима</w:t>
      </w:r>
      <w:proofErr w:type="spellEnd"/>
      <w:r>
        <w:t xml:space="preserve">,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васпитаче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у ''</w:t>
      </w:r>
      <w:proofErr w:type="spellStart"/>
      <w:r>
        <w:t>малој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''.</w:t>
      </w:r>
      <w:proofErr w:type="gramEnd"/>
      <w:r>
        <w:t xml:space="preserve"> </w:t>
      </w:r>
      <w:proofErr w:type="spellStart"/>
      <w:proofErr w:type="gramStart"/>
      <w:r>
        <w:t>Највећи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придаваће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семинарима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и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размени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васпитаче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организовано</w:t>
      </w:r>
      <w:proofErr w:type="spellEnd"/>
      <w:r>
        <w:t xml:space="preserve"> </w:t>
      </w:r>
      <w:proofErr w:type="spellStart"/>
      <w:r>
        <w:t>похађање</w:t>
      </w:r>
      <w:proofErr w:type="spellEnd"/>
      <w:r>
        <w:t xml:space="preserve"> </w:t>
      </w:r>
      <w:proofErr w:type="spellStart"/>
      <w:r>
        <w:t>акредитованог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, </w:t>
      </w:r>
      <w:proofErr w:type="spellStart"/>
      <w:r>
        <w:t>мањим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самостално.Записник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водиће</w:t>
      </w:r>
      <w:proofErr w:type="spellEnd"/>
      <w:r>
        <w:t xml:space="preserve">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мед.сестра</w:t>
      </w:r>
      <w:proofErr w:type="spellEnd"/>
      <w:r>
        <w:t xml:space="preserve">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>.</w:t>
      </w:r>
      <w:proofErr w:type="gramEnd"/>
    </w:p>
    <w:p w:rsidR="00DD4FC0" w:rsidRDefault="00DD4FC0" w:rsidP="00DD4FC0">
      <w:pPr>
        <w:pStyle w:val="BodyTextIndent"/>
        <w:spacing w:line="276" w:lineRule="auto"/>
        <w:ind w:left="0" w:firstLine="360"/>
      </w:pPr>
    </w:p>
    <w:tbl>
      <w:tblPr>
        <w:tblW w:w="9571" w:type="dxa"/>
        <w:tblInd w:w="-243" w:type="dxa"/>
        <w:tblLook w:val="04A0"/>
      </w:tblPr>
      <w:tblGrid>
        <w:gridCol w:w="3190"/>
        <w:gridCol w:w="3188"/>
        <w:gridCol w:w="3193"/>
      </w:tblGrid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Активности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Носиоци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Динамика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организационо-техничких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Јун</w:t>
            </w:r>
            <w:proofErr w:type="spellEnd"/>
            <w:r>
              <w:t xml:space="preserve">, </w:t>
            </w:r>
            <w:proofErr w:type="spellStart"/>
            <w:r>
              <w:t>септембар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годишњих</w:t>
            </w:r>
            <w:proofErr w:type="spellEnd"/>
            <w:r>
              <w:t xml:space="preserve">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појединачних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Председници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>, 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t xml:space="preserve"> </w:t>
            </w:r>
            <w:proofErr w:type="spellStart"/>
            <w:r>
              <w:t>годишњег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правилника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уређују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аспекте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Разматрање</w:t>
            </w:r>
            <w:proofErr w:type="spellEnd"/>
            <w:r>
              <w:t xml:space="preserve"> и </w:t>
            </w: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остваривања</w:t>
            </w:r>
            <w:proofErr w:type="spellEnd"/>
            <w:r>
              <w:t xml:space="preserve">  </w:t>
            </w:r>
            <w:proofErr w:type="spellStart"/>
            <w:r>
              <w:t>предшколског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Разматрање</w:t>
            </w:r>
            <w:proofErr w:type="spellEnd"/>
            <w:r>
              <w:t xml:space="preserve"> </w:t>
            </w:r>
            <w:proofErr w:type="spellStart"/>
            <w:r>
              <w:t>записника</w:t>
            </w:r>
            <w:proofErr w:type="spellEnd"/>
            <w:r>
              <w:t xml:space="preserve"> и </w:t>
            </w:r>
            <w:proofErr w:type="spellStart"/>
            <w:r>
              <w:t>извештаја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уписа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формирању</w:t>
            </w:r>
            <w:proofErr w:type="spellEnd"/>
            <w:r>
              <w:t xml:space="preserve"> </w:t>
            </w:r>
            <w:proofErr w:type="spellStart"/>
            <w:r>
              <w:t>васпитних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lastRenderedPageBreak/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пријем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>, 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lastRenderedPageBreak/>
              <w:t>Јун</w:t>
            </w:r>
            <w:proofErr w:type="spellEnd"/>
            <w:r>
              <w:t xml:space="preserve"> </w:t>
            </w:r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lastRenderedPageBreak/>
              <w:t>Планира</w:t>
            </w:r>
            <w:proofErr w:type="spellEnd"/>
            <w:r>
              <w:t xml:space="preserve"> </w:t>
            </w:r>
            <w:proofErr w:type="spellStart"/>
            <w:r>
              <w:t>обележавање</w:t>
            </w:r>
            <w:proofErr w:type="spellEnd"/>
            <w:r>
              <w:t xml:space="preserve"> </w:t>
            </w:r>
            <w:proofErr w:type="spellStart"/>
            <w:r>
              <w:t>Дечје</w:t>
            </w:r>
            <w:proofErr w:type="spellEnd"/>
            <w:r>
              <w:t xml:space="preserve"> </w:t>
            </w:r>
            <w:proofErr w:type="spellStart"/>
            <w:r>
              <w:t>недеље</w:t>
            </w:r>
            <w:proofErr w:type="spellEnd"/>
            <w:r>
              <w:t xml:space="preserve">, </w:t>
            </w:r>
            <w:proofErr w:type="spellStart"/>
            <w:r>
              <w:t>прослава</w:t>
            </w:r>
            <w:proofErr w:type="spellEnd"/>
            <w:r>
              <w:t xml:space="preserve"> и </w:t>
            </w:r>
            <w:proofErr w:type="spellStart"/>
            <w:r>
              <w:t>празника</w:t>
            </w:r>
            <w:proofErr w:type="spellEnd"/>
            <w:r>
              <w:t xml:space="preserve">, </w:t>
            </w:r>
            <w:proofErr w:type="spellStart"/>
            <w:r>
              <w:t>културну</w:t>
            </w:r>
            <w:proofErr w:type="spellEnd"/>
            <w:r>
              <w:t xml:space="preserve"> и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Прати</w:t>
            </w:r>
            <w:proofErr w:type="spellEnd"/>
            <w:r>
              <w:t xml:space="preserve">, </w:t>
            </w:r>
            <w:proofErr w:type="spellStart"/>
            <w:r>
              <w:t>анализира</w:t>
            </w:r>
            <w:proofErr w:type="spellEnd"/>
            <w:r>
              <w:t xml:space="preserve"> и </w:t>
            </w:r>
            <w:proofErr w:type="spellStart"/>
            <w:r>
              <w:t>информише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о </w:t>
            </w:r>
            <w:proofErr w:type="spellStart"/>
            <w:r>
              <w:t>понудама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ВО </w:t>
            </w:r>
            <w:proofErr w:type="spellStart"/>
            <w:r>
              <w:t>рад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Стара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о </w:t>
            </w:r>
            <w:proofErr w:type="spellStart"/>
            <w:r>
              <w:t>осигурању</w:t>
            </w:r>
            <w:proofErr w:type="spellEnd"/>
            <w:r>
              <w:t xml:space="preserve"> и </w:t>
            </w:r>
            <w:proofErr w:type="spellStart"/>
            <w:r>
              <w:t>унапређивању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васпитања</w:t>
            </w:r>
            <w:proofErr w:type="spellEnd"/>
            <w:r>
              <w:t xml:space="preserve"> и </w:t>
            </w:r>
            <w:proofErr w:type="spellStart"/>
            <w:r>
              <w:t>образовања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Разматра</w:t>
            </w:r>
            <w:proofErr w:type="spellEnd"/>
            <w:r>
              <w:t xml:space="preserve">, </w:t>
            </w:r>
            <w:proofErr w:type="spellStart"/>
            <w:r>
              <w:t>усваја</w:t>
            </w:r>
            <w:proofErr w:type="spellEnd"/>
            <w:r>
              <w:t xml:space="preserve">, </w:t>
            </w:r>
            <w:proofErr w:type="spellStart"/>
            <w:r>
              <w:t>прати</w:t>
            </w:r>
            <w:proofErr w:type="spellEnd"/>
            <w:r>
              <w:t xml:space="preserve"> и </w:t>
            </w:r>
            <w:proofErr w:type="spellStart"/>
            <w:r>
              <w:t>анализира</w:t>
            </w:r>
            <w:proofErr w:type="spellEnd"/>
            <w:r>
              <w:t xml:space="preserve"> </w:t>
            </w:r>
            <w:proofErr w:type="spellStart"/>
            <w:r>
              <w:t>остваривање</w:t>
            </w:r>
            <w:proofErr w:type="spellEnd"/>
            <w:r>
              <w:t xml:space="preserve"> </w:t>
            </w:r>
            <w:proofErr w:type="spellStart"/>
            <w:r>
              <w:t>планова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r>
              <w:t>ВОВ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</w:p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  <w:tr w:rsidR="00DD4FC0" w:rsidTr="006144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Води</w:t>
            </w:r>
            <w:proofErr w:type="spellEnd"/>
            <w:r>
              <w:t xml:space="preserve"> </w:t>
            </w:r>
            <w:proofErr w:type="spellStart"/>
            <w:r>
              <w:t>евиденцију</w:t>
            </w:r>
            <w:proofErr w:type="spellEnd"/>
            <w:r>
              <w:t xml:space="preserve"> о  </w:t>
            </w:r>
            <w:proofErr w:type="spellStart"/>
            <w:r>
              <w:t>раду</w:t>
            </w:r>
            <w:proofErr w:type="spell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Пајић</w:t>
            </w:r>
            <w:proofErr w:type="spellEnd"/>
            <w:r>
              <w:t>/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FC0" w:rsidRDefault="00DD4FC0" w:rsidP="006144AE">
            <w:pPr>
              <w:pStyle w:val="BodyTextIndent"/>
              <w:spacing w:line="276" w:lineRule="auto"/>
              <w:ind w:left="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</w:tr>
    </w:tbl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DD4FC0"/>
    <w:rsid w:val="007E1C4A"/>
    <w:rsid w:val="00846DF1"/>
    <w:rsid w:val="0097723E"/>
    <w:rsid w:val="00CB5CF2"/>
    <w:rsid w:val="00D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4F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DD4F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2024-09-10T09:31:00Z</dcterms:created>
  <dcterms:modified xsi:type="dcterms:W3CDTF">2024-09-10T09:32:00Z</dcterms:modified>
</cp:coreProperties>
</file>